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173" w:type="dxa"/>
        <w:tblLook w:val="04A0" w:firstRow="1" w:lastRow="0" w:firstColumn="1" w:lastColumn="0" w:noHBand="0" w:noVBand="1"/>
      </w:tblPr>
      <w:tblGrid>
        <w:gridCol w:w="4394"/>
      </w:tblGrid>
      <w:tr w:rsidR="0002357B" w:rsidRPr="0025019A" w:rsidTr="00715B3D">
        <w:tc>
          <w:tcPr>
            <w:tcW w:w="4394" w:type="dxa"/>
            <w:shd w:val="clear" w:color="auto" w:fill="auto"/>
          </w:tcPr>
          <w:p w:rsidR="0002357B" w:rsidRPr="00715B3D" w:rsidRDefault="00715B3D" w:rsidP="00F65C11">
            <w:pPr>
              <w:widowControl w:val="0"/>
              <w:tabs>
                <w:tab w:val="left" w:pos="11199"/>
                <w:tab w:val="left" w:pos="12758"/>
                <w:tab w:val="left" w:pos="133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4"/>
              </w:rPr>
            </w:pPr>
            <w:r w:rsidRPr="00715B3D">
              <w:rPr>
                <w:rFonts w:ascii="Times New Roman" w:hAnsi="Times New Roman"/>
                <w:sz w:val="28"/>
                <w:szCs w:val="24"/>
              </w:rPr>
              <w:t>УТВЕРЖДЕНЫ</w:t>
            </w:r>
          </w:p>
          <w:p w:rsidR="0002357B" w:rsidRPr="00715B3D" w:rsidRDefault="0002357B" w:rsidP="00F65C11">
            <w:pPr>
              <w:widowControl w:val="0"/>
              <w:tabs>
                <w:tab w:val="left" w:pos="11199"/>
                <w:tab w:val="left" w:pos="12758"/>
                <w:tab w:val="left" w:pos="133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4"/>
              </w:rPr>
            </w:pPr>
            <w:r w:rsidRPr="00715B3D">
              <w:rPr>
                <w:rFonts w:ascii="Times New Roman" w:hAnsi="Times New Roman"/>
                <w:sz w:val="28"/>
                <w:szCs w:val="24"/>
              </w:rPr>
              <w:t>постановлени</w:t>
            </w:r>
            <w:r w:rsidR="00715B3D" w:rsidRPr="00715B3D">
              <w:rPr>
                <w:rFonts w:ascii="Times New Roman" w:hAnsi="Times New Roman"/>
                <w:sz w:val="28"/>
                <w:szCs w:val="24"/>
              </w:rPr>
              <w:t>ем</w:t>
            </w:r>
            <w:r w:rsidRPr="00715B3D">
              <w:rPr>
                <w:rFonts w:ascii="Times New Roman" w:hAnsi="Times New Roman"/>
                <w:sz w:val="28"/>
                <w:szCs w:val="24"/>
              </w:rPr>
              <w:t xml:space="preserve"> Администрации</w:t>
            </w:r>
          </w:p>
          <w:p w:rsidR="0002357B" w:rsidRPr="00715B3D" w:rsidRDefault="0002357B" w:rsidP="00F65C11">
            <w:pPr>
              <w:widowControl w:val="0"/>
              <w:tabs>
                <w:tab w:val="left" w:pos="11199"/>
                <w:tab w:val="left" w:pos="12758"/>
                <w:tab w:val="left" w:pos="133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4"/>
              </w:rPr>
            </w:pPr>
            <w:bookmarkStart w:id="0" w:name="_GoBack"/>
            <w:bookmarkEnd w:id="0"/>
            <w:r w:rsidRPr="00715B3D">
              <w:rPr>
                <w:rFonts w:ascii="Times New Roman" w:hAnsi="Times New Roman"/>
                <w:sz w:val="28"/>
                <w:szCs w:val="24"/>
              </w:rPr>
              <w:t>городского округа</w:t>
            </w:r>
          </w:p>
          <w:p w:rsidR="0002357B" w:rsidRPr="00715B3D" w:rsidRDefault="0002357B" w:rsidP="00F65C11">
            <w:pPr>
              <w:widowControl w:val="0"/>
              <w:tabs>
                <w:tab w:val="left" w:pos="11199"/>
                <w:tab w:val="left" w:pos="12758"/>
                <w:tab w:val="left" w:pos="133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4"/>
              </w:rPr>
            </w:pPr>
            <w:r w:rsidRPr="00715B3D">
              <w:rPr>
                <w:rFonts w:ascii="Times New Roman" w:hAnsi="Times New Roman"/>
                <w:sz w:val="28"/>
                <w:szCs w:val="24"/>
              </w:rPr>
              <w:t>"Город Архангельск"</w:t>
            </w:r>
          </w:p>
          <w:p w:rsidR="0002357B" w:rsidRPr="00F31DB2" w:rsidRDefault="00F31DB2" w:rsidP="00F65C11">
            <w:pPr>
              <w:widowControl w:val="0"/>
              <w:tabs>
                <w:tab w:val="left" w:pos="11199"/>
                <w:tab w:val="left" w:pos="12758"/>
                <w:tab w:val="left" w:pos="133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31DB2">
              <w:rPr>
                <w:rFonts w:ascii="Times New Roman" w:hAnsi="Times New Roman"/>
                <w:bCs/>
                <w:sz w:val="28"/>
                <w:szCs w:val="28"/>
              </w:rPr>
              <w:t>от 29 мая 2024 г. № 863</w:t>
            </w:r>
          </w:p>
          <w:p w:rsidR="004A3DF7" w:rsidRPr="00715B3D" w:rsidRDefault="004A3DF7" w:rsidP="00F65C11">
            <w:pPr>
              <w:widowControl w:val="0"/>
              <w:tabs>
                <w:tab w:val="left" w:pos="11199"/>
                <w:tab w:val="left" w:pos="12758"/>
                <w:tab w:val="left" w:pos="133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452B" w:rsidRDefault="0000452B" w:rsidP="004A3DF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0452B" w:rsidRDefault="0000452B" w:rsidP="004A3DF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D6E48" w:rsidRPr="00715B3D" w:rsidRDefault="00E467E0" w:rsidP="004A3DF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715B3D">
        <w:rPr>
          <w:rFonts w:ascii="Times New Roman" w:hAnsi="Times New Roman"/>
          <w:b/>
          <w:bCs/>
          <w:color w:val="000000"/>
          <w:sz w:val="28"/>
          <w:szCs w:val="24"/>
        </w:rPr>
        <w:t xml:space="preserve">ИТОГОВЫЕ </w:t>
      </w:r>
      <w:r>
        <w:rPr>
          <w:rFonts w:ascii="Times New Roman" w:hAnsi="Times New Roman"/>
          <w:b/>
          <w:bCs/>
          <w:color w:val="000000"/>
          <w:sz w:val="28"/>
          <w:szCs w:val="24"/>
        </w:rPr>
        <w:t xml:space="preserve"> </w:t>
      </w:r>
      <w:r w:rsidRPr="00715B3D">
        <w:rPr>
          <w:rFonts w:ascii="Times New Roman" w:hAnsi="Times New Roman"/>
          <w:b/>
          <w:bCs/>
          <w:color w:val="000000"/>
          <w:sz w:val="28"/>
          <w:szCs w:val="24"/>
        </w:rPr>
        <w:t xml:space="preserve">РЕЗУЛЬТАТЫ </w:t>
      </w:r>
      <w:r>
        <w:rPr>
          <w:rFonts w:ascii="Times New Roman" w:hAnsi="Times New Roman"/>
          <w:b/>
          <w:bCs/>
          <w:color w:val="000000"/>
          <w:sz w:val="28"/>
          <w:szCs w:val="24"/>
        </w:rPr>
        <w:br/>
      </w:r>
      <w:r w:rsidR="004A3DF7" w:rsidRPr="00715B3D">
        <w:rPr>
          <w:rFonts w:ascii="Times New Roman" w:hAnsi="Times New Roman"/>
          <w:b/>
          <w:bCs/>
          <w:color w:val="000000"/>
          <w:sz w:val="28"/>
          <w:szCs w:val="24"/>
        </w:rPr>
        <w:t xml:space="preserve">конкурса социально значимых проектов для осуществления </w:t>
      </w:r>
      <w:r w:rsidR="001806E4" w:rsidRPr="00715B3D">
        <w:rPr>
          <w:rFonts w:ascii="Times New Roman" w:hAnsi="Times New Roman"/>
          <w:b/>
          <w:bCs/>
          <w:color w:val="000000"/>
          <w:sz w:val="28"/>
          <w:szCs w:val="24"/>
        </w:rPr>
        <w:t>территориального</w:t>
      </w:r>
      <w:r w:rsidR="00715B3D">
        <w:rPr>
          <w:rFonts w:ascii="Times New Roman" w:hAnsi="Times New Roman"/>
          <w:b/>
          <w:bCs/>
          <w:color w:val="000000"/>
          <w:sz w:val="28"/>
          <w:szCs w:val="24"/>
        </w:rPr>
        <w:br/>
      </w:r>
      <w:r w:rsidR="001806E4" w:rsidRPr="00715B3D">
        <w:rPr>
          <w:rFonts w:ascii="Times New Roman" w:hAnsi="Times New Roman"/>
          <w:b/>
          <w:bCs/>
          <w:color w:val="000000"/>
          <w:sz w:val="28"/>
          <w:szCs w:val="24"/>
        </w:rPr>
        <w:t>общественного самоуправления</w:t>
      </w:r>
    </w:p>
    <w:p w:rsidR="000D6E48" w:rsidRPr="00715B3D" w:rsidRDefault="000D6E48" w:rsidP="00FF7720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10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529"/>
        <w:gridCol w:w="3376"/>
        <w:gridCol w:w="1558"/>
        <w:gridCol w:w="1561"/>
        <w:gridCol w:w="1536"/>
        <w:gridCol w:w="1404"/>
      </w:tblGrid>
      <w:tr w:rsidR="00F65C11" w:rsidRPr="007B70D1" w:rsidTr="00715B3D">
        <w:trPr>
          <w:cantSplit/>
          <w:tblHeader/>
        </w:trPr>
        <w:tc>
          <w:tcPr>
            <w:tcW w:w="226" w:type="pct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F65C11" w:rsidRPr="00E467E0" w:rsidRDefault="00F65C11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7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Pr="00E467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E467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467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64" w:type="pct"/>
            <w:vMerge w:val="restart"/>
            <w:shd w:val="clear" w:color="auto" w:fill="auto"/>
            <w:vAlign w:val="center"/>
          </w:tcPr>
          <w:p w:rsidR="00F65C11" w:rsidRPr="00E467E0" w:rsidRDefault="00F65C11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7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территориального общественного самоуправления, реализующего социально значимый проект</w:t>
            </w:r>
          </w:p>
        </w:tc>
        <w:tc>
          <w:tcPr>
            <w:tcW w:w="1077" w:type="pct"/>
            <w:vMerge w:val="restart"/>
            <w:shd w:val="clear" w:color="auto" w:fill="auto"/>
            <w:vAlign w:val="center"/>
          </w:tcPr>
          <w:p w:rsidR="00F65C11" w:rsidRPr="00E467E0" w:rsidRDefault="00715B3D" w:rsidP="00715B3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7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</w:t>
            </w:r>
            <w:r w:rsidR="00F65C11" w:rsidRPr="00E467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социально значимого</w:t>
            </w:r>
            <w:r w:rsidR="00F65C11" w:rsidRPr="00E467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проекта</w:t>
            </w:r>
          </w:p>
        </w:tc>
        <w:tc>
          <w:tcPr>
            <w:tcW w:w="1933" w:type="pct"/>
            <w:gridSpan w:val="4"/>
            <w:tcBorders>
              <w:right w:val="nil"/>
            </w:tcBorders>
            <w:shd w:val="clear" w:color="auto" w:fill="auto"/>
            <w:vAlign w:val="center"/>
          </w:tcPr>
          <w:p w:rsidR="00F65C11" w:rsidRPr="00E467E0" w:rsidRDefault="00F65C11" w:rsidP="00715B3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7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и источники финансового</w:t>
            </w:r>
            <w:r w:rsidRPr="00E467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обеспечения, рублей</w:t>
            </w:r>
          </w:p>
        </w:tc>
      </w:tr>
      <w:tr w:rsidR="00F11014" w:rsidRPr="007B70D1" w:rsidTr="00715B3D">
        <w:trPr>
          <w:cantSplit/>
          <w:tblHeader/>
        </w:trPr>
        <w:tc>
          <w:tcPr>
            <w:tcW w:w="22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F65C11" w:rsidRPr="00E467E0" w:rsidRDefault="00F65C11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pct"/>
            <w:vMerge/>
            <w:shd w:val="clear" w:color="auto" w:fill="auto"/>
            <w:vAlign w:val="center"/>
          </w:tcPr>
          <w:p w:rsidR="00F65C11" w:rsidRPr="00E467E0" w:rsidRDefault="00F65C11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pct"/>
            <w:vMerge/>
            <w:shd w:val="clear" w:color="auto" w:fill="auto"/>
            <w:vAlign w:val="center"/>
          </w:tcPr>
          <w:p w:rsidR="00F65C11" w:rsidRPr="00E467E0" w:rsidRDefault="00F65C11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F65C11" w:rsidRPr="00E467E0" w:rsidRDefault="00F65C11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7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F65C11" w:rsidRPr="00E467E0" w:rsidRDefault="00F65C11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7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</w:t>
            </w:r>
            <w:r w:rsidRPr="00E467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бюджет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F65C11" w:rsidRPr="00E467E0" w:rsidRDefault="00F65C11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7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48" w:type="pct"/>
            <w:tcBorders>
              <w:right w:val="nil"/>
            </w:tcBorders>
            <w:shd w:val="clear" w:color="auto" w:fill="auto"/>
            <w:vAlign w:val="center"/>
          </w:tcPr>
          <w:p w:rsidR="00F65C11" w:rsidRPr="00E467E0" w:rsidRDefault="00F65C11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7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источники</w:t>
            </w:r>
          </w:p>
        </w:tc>
      </w:tr>
      <w:tr w:rsidR="00176DAC" w:rsidRPr="007B70D1" w:rsidTr="00715B3D">
        <w:trPr>
          <w:cantSplit/>
          <w:tblHeader/>
        </w:trPr>
        <w:tc>
          <w:tcPr>
            <w:tcW w:w="226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76DAC" w:rsidRPr="00E467E0" w:rsidRDefault="00176DAC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7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DAC" w:rsidRPr="00E467E0" w:rsidRDefault="00176DAC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7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DAC" w:rsidRPr="00E467E0" w:rsidRDefault="00176DAC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7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DAC" w:rsidRPr="00E467E0" w:rsidRDefault="00176DAC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7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DAC" w:rsidRPr="00E467E0" w:rsidRDefault="00176DAC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7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DAC" w:rsidRPr="00E467E0" w:rsidRDefault="00176DAC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7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8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6DAC" w:rsidRPr="00E467E0" w:rsidRDefault="00176DAC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67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5E7ECF" w:rsidRPr="007B70D1" w:rsidTr="00E467E0">
        <w:trPr>
          <w:cantSplit/>
          <w:trHeight w:val="397"/>
        </w:trPr>
        <w:tc>
          <w:tcPr>
            <w:tcW w:w="2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7ECF" w:rsidRPr="007B70D1" w:rsidRDefault="005E7ECF" w:rsidP="00E467E0">
            <w:pPr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7ECF" w:rsidRPr="005E7ECF" w:rsidRDefault="005E7ECF" w:rsidP="00E467E0">
            <w:pPr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Местная общественная организация – Территориальное общественное самоуправление "имени Адмирала Макарова"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7ECF" w:rsidRPr="007B70D1" w:rsidRDefault="005E7ECF" w:rsidP="00E467E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0FF">
              <w:rPr>
                <w:rFonts w:ascii="Times New Roman" w:hAnsi="Times New Roman"/>
                <w:sz w:val="24"/>
                <w:szCs w:val="24"/>
              </w:rPr>
              <w:t>"Подгото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вка земельного участка в парке </w:t>
            </w:r>
            <w:r w:rsidRPr="009A50FF">
              <w:rPr>
                <w:rFonts w:ascii="Times New Roman" w:hAnsi="Times New Roman"/>
                <w:sz w:val="24"/>
                <w:szCs w:val="24"/>
              </w:rPr>
              <w:t>под разбивку "Сада Памяти" начало"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7ECF" w:rsidRPr="005E7ECF" w:rsidRDefault="005E7ECF" w:rsidP="00E467E0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7ECF">
              <w:rPr>
                <w:rFonts w:ascii="Times New Roman" w:hAnsi="Times New Roman"/>
                <w:color w:val="000000"/>
                <w:sz w:val="24"/>
                <w:szCs w:val="24"/>
              </w:rPr>
              <w:t>1 322 105,08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7ECF" w:rsidRPr="005E7ECF" w:rsidRDefault="005E7ECF" w:rsidP="00E467E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ECF">
              <w:rPr>
                <w:rFonts w:ascii="Times New Roman" w:hAnsi="Times New Roman"/>
                <w:sz w:val="24"/>
                <w:szCs w:val="24"/>
              </w:rPr>
              <w:t>857 019,73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7ECF" w:rsidRPr="005E7ECF" w:rsidRDefault="005E7ECF" w:rsidP="00E467E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ECF">
              <w:rPr>
                <w:rFonts w:ascii="Times New Roman" w:hAnsi="Times New Roman"/>
                <w:sz w:val="24"/>
                <w:szCs w:val="24"/>
              </w:rPr>
              <w:t>120 191,42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7ECF" w:rsidRPr="005E7ECF" w:rsidRDefault="005E7ECF" w:rsidP="00E467E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ECF">
              <w:rPr>
                <w:rFonts w:ascii="Times New Roman" w:hAnsi="Times New Roman"/>
                <w:sz w:val="24"/>
                <w:szCs w:val="24"/>
              </w:rPr>
              <w:t>344 893,93</w:t>
            </w:r>
          </w:p>
        </w:tc>
      </w:tr>
      <w:tr w:rsidR="005E7ECF" w:rsidRPr="007B70D1" w:rsidTr="00E467E0">
        <w:trPr>
          <w:cantSplit/>
          <w:trHeight w:val="794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ECF" w:rsidRPr="007B70D1" w:rsidRDefault="008E1623" w:rsidP="00E467E0">
            <w:pPr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ECF" w:rsidRPr="007B70D1" w:rsidRDefault="005E7ECF" w:rsidP="00E467E0">
            <w:pPr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Местная общественная организация – Территориальное общественное самоуправление "имени Адмирала Макарова"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ECF" w:rsidRPr="009A50FF" w:rsidRDefault="00EC5039" w:rsidP="00E467E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"Свод зелё</w:t>
            </w:r>
            <w:r w:rsidR="005E7ECF" w:rsidRPr="009A50FF">
              <w:rPr>
                <w:rFonts w:ascii="Times New Roman" w:hAnsi="Times New Roman"/>
                <w:sz w:val="24"/>
                <w:szCs w:val="24"/>
              </w:rPr>
              <w:t>ных насаждений"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ECF" w:rsidRPr="005E7ECF" w:rsidRDefault="005E7ECF" w:rsidP="00E467E0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7ECF">
              <w:rPr>
                <w:rFonts w:ascii="Times New Roman" w:hAnsi="Times New Roman"/>
                <w:color w:val="000000"/>
                <w:sz w:val="24"/>
                <w:szCs w:val="24"/>
              </w:rPr>
              <w:t>1 187 229,01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ECF" w:rsidRPr="005E7ECF" w:rsidRDefault="005E7ECF" w:rsidP="00E467E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ECF">
              <w:rPr>
                <w:rFonts w:ascii="Times New Roman" w:hAnsi="Times New Roman"/>
                <w:sz w:val="24"/>
                <w:szCs w:val="24"/>
              </w:rPr>
              <w:t>779 693,65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ECF" w:rsidRPr="005E7ECF" w:rsidRDefault="005E7ECF" w:rsidP="00E467E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ECF">
              <w:rPr>
                <w:rFonts w:ascii="Times New Roman" w:hAnsi="Times New Roman"/>
                <w:sz w:val="24"/>
                <w:szCs w:val="24"/>
              </w:rPr>
              <w:t>109 346,94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ECF" w:rsidRPr="005E7ECF" w:rsidRDefault="005E7ECF" w:rsidP="00E467E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ECF">
              <w:rPr>
                <w:rFonts w:ascii="Times New Roman" w:hAnsi="Times New Roman"/>
                <w:sz w:val="24"/>
                <w:szCs w:val="24"/>
              </w:rPr>
              <w:t>298 188,42</w:t>
            </w:r>
          </w:p>
        </w:tc>
      </w:tr>
      <w:tr w:rsidR="005E7ECF" w:rsidRPr="007B70D1" w:rsidTr="00E467E0">
        <w:trPr>
          <w:cantSplit/>
          <w:trHeight w:val="794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ECF" w:rsidRPr="007B70D1" w:rsidRDefault="008E1623" w:rsidP="00E467E0">
            <w:pPr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ECF" w:rsidRPr="007B70D1" w:rsidRDefault="005E7ECF" w:rsidP="00E467E0">
            <w:pPr>
              <w:snapToGrid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орган общественной самодеятельности "Территориальное общественное самоуправление" в Соломбальском территориальном округе                  г. Архангельска "</w:t>
            </w:r>
            <w:proofErr w:type="spellStart"/>
            <w:r w:rsidRPr="007B7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Кемский</w:t>
            </w:r>
            <w:proofErr w:type="spellEnd"/>
            <w:r w:rsidRPr="007B7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ECF" w:rsidRPr="009A50FF" w:rsidRDefault="005E7ECF" w:rsidP="00E467E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"Возрождение традиций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A50FF">
              <w:rPr>
                <w:rFonts w:ascii="Times New Roman" w:hAnsi="Times New Roman"/>
                <w:sz w:val="24"/>
                <w:szCs w:val="24"/>
              </w:rPr>
              <w:t>к юбилею города"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ECF" w:rsidRPr="005E7ECF" w:rsidRDefault="005E7ECF" w:rsidP="00E467E0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7ECF">
              <w:rPr>
                <w:rFonts w:ascii="Times New Roman" w:hAnsi="Times New Roman"/>
                <w:color w:val="000000"/>
                <w:sz w:val="24"/>
                <w:szCs w:val="24"/>
              </w:rPr>
              <w:t>237 775,00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ECF" w:rsidRPr="005E7ECF" w:rsidRDefault="005E7ECF" w:rsidP="00E467E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ECF">
              <w:rPr>
                <w:rFonts w:ascii="Times New Roman" w:hAnsi="Times New Roman"/>
                <w:sz w:val="24"/>
                <w:szCs w:val="24"/>
              </w:rPr>
              <w:t>173 449,80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ECF" w:rsidRPr="005E7ECF" w:rsidRDefault="005E7ECF" w:rsidP="00E467E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ECF">
              <w:rPr>
                <w:rFonts w:ascii="Times New Roman" w:hAnsi="Times New Roman"/>
                <w:sz w:val="24"/>
                <w:szCs w:val="24"/>
              </w:rPr>
              <w:t>24 325,20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ECF" w:rsidRPr="005E7ECF" w:rsidRDefault="005E7ECF" w:rsidP="00E467E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ECF">
              <w:rPr>
                <w:rFonts w:ascii="Times New Roman" w:hAnsi="Times New Roman"/>
                <w:sz w:val="24"/>
                <w:szCs w:val="24"/>
              </w:rPr>
              <w:t>40 000,00</w:t>
            </w:r>
          </w:p>
        </w:tc>
      </w:tr>
      <w:tr w:rsidR="005E7ECF" w:rsidRPr="007B70D1" w:rsidTr="00E467E0">
        <w:trPr>
          <w:cantSplit/>
          <w:trHeight w:val="794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ECF" w:rsidRPr="007B70D1" w:rsidRDefault="008E1623" w:rsidP="00E467E0">
            <w:pPr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ECF" w:rsidRPr="007B70D1" w:rsidRDefault="005E7ECF" w:rsidP="00E467E0">
            <w:pPr>
              <w:snapToGrid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Местный орган общественной самодеятельност</w:t>
            </w:r>
            <w:r w:rsidR="00271D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"Территориальное общественное </w:t>
            </w:r>
            <w:r w:rsidRPr="007B7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самоуправление" в Соломбальском территориальном округе                  г. Архангельска "</w:t>
            </w:r>
            <w:proofErr w:type="spellStart"/>
            <w:r w:rsidRPr="007B7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Кемский</w:t>
            </w:r>
            <w:proofErr w:type="spellEnd"/>
            <w:r w:rsidRPr="007B7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ECF" w:rsidRPr="009A50FF" w:rsidRDefault="005E7ECF" w:rsidP="00E467E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0FF">
              <w:rPr>
                <w:rFonts w:ascii="Times New Roman" w:hAnsi="Times New Roman"/>
                <w:sz w:val="24"/>
                <w:szCs w:val="24"/>
              </w:rPr>
              <w:t>"Ограждение детской площадки"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ECF" w:rsidRPr="005E7ECF" w:rsidRDefault="005E7ECF" w:rsidP="00E467E0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7ECF">
              <w:rPr>
                <w:rFonts w:ascii="Times New Roman" w:hAnsi="Times New Roman"/>
                <w:color w:val="000000"/>
                <w:sz w:val="24"/>
                <w:szCs w:val="24"/>
              </w:rPr>
              <w:t>1 034 387,74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ECF" w:rsidRPr="005E7ECF" w:rsidRDefault="005E7ECF" w:rsidP="00E467E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ECF">
              <w:rPr>
                <w:rFonts w:ascii="Times New Roman" w:hAnsi="Times New Roman"/>
                <w:sz w:val="24"/>
                <w:szCs w:val="24"/>
              </w:rPr>
              <w:t>789 305,11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ECF" w:rsidRPr="005E7ECF" w:rsidRDefault="005E7ECF" w:rsidP="00E467E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ECF">
              <w:rPr>
                <w:rFonts w:ascii="Times New Roman" w:hAnsi="Times New Roman"/>
                <w:sz w:val="24"/>
                <w:szCs w:val="24"/>
              </w:rPr>
              <w:t>110 694,89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ECF" w:rsidRPr="005E7ECF" w:rsidRDefault="005E7ECF" w:rsidP="00E467E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ECF">
              <w:rPr>
                <w:rFonts w:ascii="Times New Roman" w:hAnsi="Times New Roman"/>
                <w:sz w:val="24"/>
                <w:szCs w:val="24"/>
              </w:rPr>
              <w:t>134 387,74</w:t>
            </w:r>
          </w:p>
        </w:tc>
      </w:tr>
      <w:tr w:rsidR="005E7ECF" w:rsidRPr="007B70D1" w:rsidTr="00E467E0">
        <w:trPr>
          <w:cantSplit/>
          <w:trHeight w:val="794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ECF" w:rsidRPr="007B70D1" w:rsidRDefault="008E1623" w:rsidP="00E467E0">
            <w:pPr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ECF" w:rsidRPr="007B70D1" w:rsidRDefault="005E7ECF" w:rsidP="00E467E0">
            <w:pPr>
              <w:snapToGrid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0D1">
              <w:rPr>
                <w:rFonts w:ascii="Times New Roman" w:hAnsi="Times New Roman"/>
                <w:sz w:val="24"/>
                <w:szCs w:val="24"/>
              </w:rPr>
              <w:t>Местн</w:t>
            </w:r>
            <w:r>
              <w:rPr>
                <w:rFonts w:ascii="Times New Roman" w:hAnsi="Times New Roman"/>
                <w:sz w:val="24"/>
                <w:szCs w:val="24"/>
              </w:rPr>
              <w:t>ая общественная</w:t>
            </w:r>
            <w:r w:rsidRPr="007B7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организация Территориальное общественное самоуправление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Кузнечевский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лесозавод" муниципального образования "Город Архангельск"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ECF" w:rsidRPr="009A50FF" w:rsidRDefault="005E7ECF" w:rsidP="00E467E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0FF">
              <w:rPr>
                <w:rFonts w:ascii="Times New Roman" w:hAnsi="Times New Roman"/>
                <w:sz w:val="24"/>
                <w:szCs w:val="24"/>
              </w:rPr>
              <w:t>"От неба до моря"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ECF" w:rsidRPr="005E7ECF" w:rsidRDefault="005E7ECF" w:rsidP="00E467E0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7ECF">
              <w:rPr>
                <w:rFonts w:ascii="Times New Roman" w:hAnsi="Times New Roman"/>
                <w:color w:val="000000"/>
                <w:sz w:val="24"/>
                <w:szCs w:val="24"/>
              </w:rPr>
              <w:t>850 924,00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ECF" w:rsidRPr="005E7ECF" w:rsidRDefault="005E7ECF" w:rsidP="00E467E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ECF">
              <w:rPr>
                <w:rFonts w:ascii="Times New Roman" w:hAnsi="Times New Roman"/>
                <w:sz w:val="24"/>
                <w:szCs w:val="24"/>
              </w:rPr>
              <w:t>668 455,48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ECF" w:rsidRPr="005E7ECF" w:rsidRDefault="005E7ECF" w:rsidP="00E467E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ECF">
              <w:rPr>
                <w:rFonts w:ascii="Times New Roman" w:hAnsi="Times New Roman"/>
                <w:sz w:val="24"/>
                <w:szCs w:val="24"/>
              </w:rPr>
              <w:t>93 746,52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ECF" w:rsidRPr="005E7ECF" w:rsidRDefault="005E7ECF" w:rsidP="00E467E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ECF">
              <w:rPr>
                <w:rFonts w:ascii="Times New Roman" w:hAnsi="Times New Roman"/>
                <w:sz w:val="24"/>
                <w:szCs w:val="24"/>
              </w:rPr>
              <w:t>88 722,00</w:t>
            </w:r>
          </w:p>
        </w:tc>
      </w:tr>
      <w:tr w:rsidR="005E7ECF" w:rsidRPr="007B70D1" w:rsidTr="00E467E0">
        <w:trPr>
          <w:cantSplit/>
          <w:trHeight w:val="794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ECF" w:rsidRPr="007B70D1" w:rsidRDefault="008E1623" w:rsidP="00E467E0">
            <w:pPr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ECF" w:rsidRPr="007B70D1" w:rsidRDefault="005E7ECF" w:rsidP="00E467E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70D1">
              <w:rPr>
                <w:rFonts w:ascii="Times New Roman" w:hAnsi="Times New Roman"/>
                <w:sz w:val="24"/>
                <w:szCs w:val="24"/>
              </w:rPr>
              <w:t>Местная общественная организация – орган общественной самодеятельности Территориальное общественное самоуправление "Предмостный"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ECF" w:rsidRPr="007B70D1" w:rsidRDefault="005E7ECF" w:rsidP="00E467E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0FF">
              <w:rPr>
                <w:rFonts w:ascii="Times New Roman" w:hAnsi="Times New Roman"/>
                <w:sz w:val="24"/>
                <w:szCs w:val="24"/>
              </w:rPr>
              <w:t>"Чистый двор"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ECF" w:rsidRPr="005E7ECF" w:rsidRDefault="005E7ECF" w:rsidP="00E467E0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7ECF">
              <w:rPr>
                <w:rFonts w:ascii="Times New Roman" w:hAnsi="Times New Roman"/>
                <w:color w:val="000000"/>
                <w:sz w:val="24"/>
                <w:szCs w:val="24"/>
              </w:rPr>
              <w:t>539 319,92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ECF" w:rsidRPr="005E7ECF" w:rsidRDefault="005E7ECF" w:rsidP="00E467E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ECF">
              <w:rPr>
                <w:rFonts w:ascii="Times New Roman" w:hAnsi="Times New Roman"/>
                <w:sz w:val="24"/>
                <w:szCs w:val="24"/>
              </w:rPr>
              <w:t>424 151,60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ECF" w:rsidRPr="005E7ECF" w:rsidRDefault="005E7ECF" w:rsidP="00E467E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ECF">
              <w:rPr>
                <w:rFonts w:ascii="Times New Roman" w:hAnsi="Times New Roman"/>
                <w:sz w:val="24"/>
                <w:szCs w:val="24"/>
              </w:rPr>
              <w:t>59 484,49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ECF" w:rsidRPr="005E7ECF" w:rsidRDefault="005E7ECF" w:rsidP="00E467E0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ECF">
              <w:rPr>
                <w:rFonts w:ascii="Times New Roman" w:hAnsi="Times New Roman"/>
                <w:sz w:val="24"/>
                <w:szCs w:val="24"/>
              </w:rPr>
              <w:t>55 683,83</w:t>
            </w:r>
          </w:p>
        </w:tc>
      </w:tr>
      <w:tr w:rsidR="005E7ECF" w:rsidRPr="007B70D1" w:rsidTr="00E467E0">
        <w:trPr>
          <w:cantSplit/>
        </w:trPr>
        <w:tc>
          <w:tcPr>
            <w:tcW w:w="30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ECF" w:rsidRPr="007B70D1" w:rsidRDefault="005E7ECF" w:rsidP="00E467E0">
            <w:pPr>
              <w:snapToGrid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ECF" w:rsidRPr="005E7ECF" w:rsidRDefault="005E7ECF" w:rsidP="00E467E0">
            <w:pPr>
              <w:snapToGrid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7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5 171 740,75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ECF" w:rsidRPr="005E7ECF" w:rsidRDefault="005E7ECF" w:rsidP="00E467E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ECF">
              <w:rPr>
                <w:rFonts w:ascii="Times New Roman" w:hAnsi="Times New Roman"/>
                <w:sz w:val="24"/>
                <w:szCs w:val="24"/>
              </w:rPr>
              <w:t>3 692 075,37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ECF" w:rsidRPr="005E7ECF" w:rsidRDefault="005E7ECF" w:rsidP="00E467E0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7ECF">
              <w:rPr>
                <w:rFonts w:ascii="Times New Roman" w:hAnsi="Times New Roman"/>
                <w:sz w:val="24"/>
                <w:szCs w:val="24"/>
              </w:rPr>
              <w:t>517 789,46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ECF" w:rsidRPr="005E7ECF" w:rsidRDefault="005E7ECF" w:rsidP="00E467E0">
            <w:pPr>
              <w:snapToGrid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7E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961 875,92</w:t>
            </w:r>
          </w:p>
        </w:tc>
      </w:tr>
    </w:tbl>
    <w:p w:rsidR="00715B3D" w:rsidRDefault="00715B3D" w:rsidP="00715B3D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15B3D" w:rsidRDefault="00715B3D" w:rsidP="00715B3D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65C11" w:rsidRPr="00715B3D" w:rsidRDefault="00715B3D" w:rsidP="00715B3D">
      <w:pPr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</w:t>
      </w:r>
    </w:p>
    <w:sectPr w:rsidR="00F65C11" w:rsidRPr="00715B3D" w:rsidSect="00715B3D">
      <w:headerReference w:type="default" r:id="rId9"/>
      <w:pgSz w:w="16838" w:h="11906" w:orient="landscape"/>
      <w:pgMar w:top="170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B3D" w:rsidRDefault="00715B3D" w:rsidP="00715B3D">
      <w:pPr>
        <w:spacing w:after="0" w:line="240" w:lineRule="auto"/>
      </w:pPr>
      <w:r>
        <w:separator/>
      </w:r>
    </w:p>
  </w:endnote>
  <w:endnote w:type="continuationSeparator" w:id="0">
    <w:p w:rsidR="00715B3D" w:rsidRDefault="00715B3D" w:rsidP="00715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B3D" w:rsidRDefault="00715B3D" w:rsidP="00715B3D">
      <w:pPr>
        <w:spacing w:after="0" w:line="240" w:lineRule="auto"/>
      </w:pPr>
      <w:r>
        <w:separator/>
      </w:r>
    </w:p>
  </w:footnote>
  <w:footnote w:type="continuationSeparator" w:id="0">
    <w:p w:rsidR="00715B3D" w:rsidRDefault="00715B3D" w:rsidP="00715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930743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715B3D" w:rsidRPr="00715B3D" w:rsidRDefault="00715B3D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715B3D">
          <w:rPr>
            <w:rFonts w:ascii="Times New Roman" w:hAnsi="Times New Roman"/>
            <w:sz w:val="28"/>
            <w:szCs w:val="28"/>
          </w:rPr>
          <w:fldChar w:fldCharType="begin"/>
        </w:r>
        <w:r w:rsidRPr="00715B3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715B3D">
          <w:rPr>
            <w:rFonts w:ascii="Times New Roman" w:hAnsi="Times New Roman"/>
            <w:sz w:val="28"/>
            <w:szCs w:val="28"/>
          </w:rPr>
          <w:fldChar w:fldCharType="separate"/>
        </w:r>
        <w:r w:rsidR="00F31DB2">
          <w:rPr>
            <w:rFonts w:ascii="Times New Roman" w:hAnsi="Times New Roman"/>
            <w:noProof/>
            <w:sz w:val="28"/>
            <w:szCs w:val="28"/>
          </w:rPr>
          <w:t>2</w:t>
        </w:r>
        <w:r w:rsidRPr="00715B3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715B3D" w:rsidRDefault="00715B3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F4D1C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720"/>
    <w:rsid w:val="000004A1"/>
    <w:rsid w:val="000031C0"/>
    <w:rsid w:val="0000452B"/>
    <w:rsid w:val="0002357B"/>
    <w:rsid w:val="00026E2E"/>
    <w:rsid w:val="000619DB"/>
    <w:rsid w:val="000733AB"/>
    <w:rsid w:val="00080259"/>
    <w:rsid w:val="00083F92"/>
    <w:rsid w:val="000B1E5D"/>
    <w:rsid w:val="000C06D1"/>
    <w:rsid w:val="000D6E48"/>
    <w:rsid w:val="0011013D"/>
    <w:rsid w:val="00125D9E"/>
    <w:rsid w:val="00135790"/>
    <w:rsid w:val="001407B0"/>
    <w:rsid w:val="00153559"/>
    <w:rsid w:val="00160FAD"/>
    <w:rsid w:val="00176DAC"/>
    <w:rsid w:val="001806E4"/>
    <w:rsid w:val="00197CB9"/>
    <w:rsid w:val="001B7D62"/>
    <w:rsid w:val="001D25C2"/>
    <w:rsid w:val="001D2C43"/>
    <w:rsid w:val="001D6EE4"/>
    <w:rsid w:val="001E138F"/>
    <w:rsid w:val="001E1765"/>
    <w:rsid w:val="00215FE7"/>
    <w:rsid w:val="00240562"/>
    <w:rsid w:val="002463DA"/>
    <w:rsid w:val="002575C5"/>
    <w:rsid w:val="002620E6"/>
    <w:rsid w:val="00263D31"/>
    <w:rsid w:val="002672B1"/>
    <w:rsid w:val="0027133B"/>
    <w:rsid w:val="00271D9D"/>
    <w:rsid w:val="002A2E8E"/>
    <w:rsid w:val="002D4F14"/>
    <w:rsid w:val="002E576E"/>
    <w:rsid w:val="00300AFA"/>
    <w:rsid w:val="00305B49"/>
    <w:rsid w:val="003259DC"/>
    <w:rsid w:val="00350F45"/>
    <w:rsid w:val="00355CA9"/>
    <w:rsid w:val="00363912"/>
    <w:rsid w:val="00376D0F"/>
    <w:rsid w:val="00380E86"/>
    <w:rsid w:val="00381BFE"/>
    <w:rsid w:val="00396150"/>
    <w:rsid w:val="003B60ED"/>
    <w:rsid w:val="003C3B36"/>
    <w:rsid w:val="00404068"/>
    <w:rsid w:val="00412EAD"/>
    <w:rsid w:val="00422822"/>
    <w:rsid w:val="004258C1"/>
    <w:rsid w:val="0042668D"/>
    <w:rsid w:val="00436A6C"/>
    <w:rsid w:val="004560AA"/>
    <w:rsid w:val="00470B0A"/>
    <w:rsid w:val="004771CF"/>
    <w:rsid w:val="00495DA5"/>
    <w:rsid w:val="004A3DF7"/>
    <w:rsid w:val="004B6DAE"/>
    <w:rsid w:val="004C3C2C"/>
    <w:rsid w:val="004D62F8"/>
    <w:rsid w:val="004E15CA"/>
    <w:rsid w:val="004E5CCF"/>
    <w:rsid w:val="00512490"/>
    <w:rsid w:val="00515596"/>
    <w:rsid w:val="00530534"/>
    <w:rsid w:val="0053166F"/>
    <w:rsid w:val="00570505"/>
    <w:rsid w:val="005752B8"/>
    <w:rsid w:val="005E70B4"/>
    <w:rsid w:val="005E7ECF"/>
    <w:rsid w:val="005F0813"/>
    <w:rsid w:val="00600860"/>
    <w:rsid w:val="00611A1F"/>
    <w:rsid w:val="00612036"/>
    <w:rsid w:val="00613805"/>
    <w:rsid w:val="0062725B"/>
    <w:rsid w:val="00631DA0"/>
    <w:rsid w:val="00637987"/>
    <w:rsid w:val="00643197"/>
    <w:rsid w:val="00646905"/>
    <w:rsid w:val="0066160A"/>
    <w:rsid w:val="006A14E2"/>
    <w:rsid w:val="006B48AB"/>
    <w:rsid w:val="00715B3D"/>
    <w:rsid w:val="00717494"/>
    <w:rsid w:val="00730076"/>
    <w:rsid w:val="00760612"/>
    <w:rsid w:val="00761E8F"/>
    <w:rsid w:val="00797418"/>
    <w:rsid w:val="007B70D1"/>
    <w:rsid w:val="007F5EBB"/>
    <w:rsid w:val="008309C0"/>
    <w:rsid w:val="00830C94"/>
    <w:rsid w:val="00872D44"/>
    <w:rsid w:val="00873D89"/>
    <w:rsid w:val="008E1623"/>
    <w:rsid w:val="008E4C29"/>
    <w:rsid w:val="009302A4"/>
    <w:rsid w:val="00933885"/>
    <w:rsid w:val="00933C44"/>
    <w:rsid w:val="0095650B"/>
    <w:rsid w:val="009A18CB"/>
    <w:rsid w:val="009A50FF"/>
    <w:rsid w:val="009D643C"/>
    <w:rsid w:val="009E2086"/>
    <w:rsid w:val="009E40CA"/>
    <w:rsid w:val="009F2290"/>
    <w:rsid w:val="009F43BA"/>
    <w:rsid w:val="00A04A63"/>
    <w:rsid w:val="00A071AC"/>
    <w:rsid w:val="00A1689B"/>
    <w:rsid w:val="00A26AD0"/>
    <w:rsid w:val="00A50212"/>
    <w:rsid w:val="00AC138E"/>
    <w:rsid w:val="00AF66A9"/>
    <w:rsid w:val="00B00FC2"/>
    <w:rsid w:val="00B05468"/>
    <w:rsid w:val="00B06418"/>
    <w:rsid w:val="00B35710"/>
    <w:rsid w:val="00B42640"/>
    <w:rsid w:val="00B52457"/>
    <w:rsid w:val="00BA5038"/>
    <w:rsid w:val="00BE7406"/>
    <w:rsid w:val="00C02CBB"/>
    <w:rsid w:val="00C15AB2"/>
    <w:rsid w:val="00C16102"/>
    <w:rsid w:val="00C3297F"/>
    <w:rsid w:val="00C43A70"/>
    <w:rsid w:val="00C468B4"/>
    <w:rsid w:val="00CB1A61"/>
    <w:rsid w:val="00CB6945"/>
    <w:rsid w:val="00CC7BF9"/>
    <w:rsid w:val="00CE1D2D"/>
    <w:rsid w:val="00D3678C"/>
    <w:rsid w:val="00D43B92"/>
    <w:rsid w:val="00D53962"/>
    <w:rsid w:val="00D566DD"/>
    <w:rsid w:val="00D6148E"/>
    <w:rsid w:val="00D808D4"/>
    <w:rsid w:val="00D86C77"/>
    <w:rsid w:val="00DB2A6B"/>
    <w:rsid w:val="00DE35F8"/>
    <w:rsid w:val="00DF0392"/>
    <w:rsid w:val="00E459F7"/>
    <w:rsid w:val="00E467E0"/>
    <w:rsid w:val="00E479B2"/>
    <w:rsid w:val="00E51387"/>
    <w:rsid w:val="00E62C5A"/>
    <w:rsid w:val="00E64C11"/>
    <w:rsid w:val="00E730CA"/>
    <w:rsid w:val="00E90DE7"/>
    <w:rsid w:val="00EC31DE"/>
    <w:rsid w:val="00EC5039"/>
    <w:rsid w:val="00EE14A9"/>
    <w:rsid w:val="00EF1846"/>
    <w:rsid w:val="00EF5C52"/>
    <w:rsid w:val="00F11014"/>
    <w:rsid w:val="00F15D16"/>
    <w:rsid w:val="00F31DB2"/>
    <w:rsid w:val="00F611B2"/>
    <w:rsid w:val="00F656F3"/>
    <w:rsid w:val="00F65C11"/>
    <w:rsid w:val="00FB4B8F"/>
    <w:rsid w:val="00FC2864"/>
    <w:rsid w:val="00FD2CD9"/>
    <w:rsid w:val="00FE5D8F"/>
    <w:rsid w:val="00FF418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D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7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F77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90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0D6E4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16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6102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15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15B3D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15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15B3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D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7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F77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90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0D6E4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16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6102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15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15B3D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15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15B3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73855-EDB5-4EEA-B53C-20D5C94E9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Юрьевна Темежникова</dc:creator>
  <cp:lastModifiedBy>Елизарова Татьяна Сергеевна</cp:lastModifiedBy>
  <cp:revision>6</cp:revision>
  <cp:lastPrinted>2023-07-11T13:13:00Z</cp:lastPrinted>
  <dcterms:created xsi:type="dcterms:W3CDTF">2024-05-29T08:10:00Z</dcterms:created>
  <dcterms:modified xsi:type="dcterms:W3CDTF">2024-05-30T06:42:00Z</dcterms:modified>
</cp:coreProperties>
</file>